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2C57" w14:textId="77777777" w:rsidR="00041AA6" w:rsidRPr="00041AA6" w:rsidRDefault="00FA34A3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proofErr w:type="spellStart"/>
      <w:r w:rsidRPr="00041AA6">
        <w:rPr>
          <w:rFonts w:ascii="Century Gothic" w:hAnsi="Century Gothic"/>
          <w:b/>
          <w:sz w:val="22"/>
          <w:szCs w:val="22"/>
          <w:lang w:val="en-GB"/>
        </w:rPr>
        <w:t>Sheffcare</w:t>
      </w:r>
      <w:proofErr w:type="spellEnd"/>
      <w:r w:rsidR="00DA72E1" w:rsidRPr="00041AA6">
        <w:rPr>
          <w:rFonts w:ascii="Century Gothic" w:hAnsi="Century Gothic"/>
          <w:b/>
          <w:sz w:val="22"/>
          <w:szCs w:val="22"/>
          <w:lang w:val="en-GB"/>
        </w:rPr>
        <w:t xml:space="preserve"> Limited</w:t>
      </w:r>
    </w:p>
    <w:p w14:paraId="20DE187C" w14:textId="6AE48EB9" w:rsidR="00622081" w:rsidRPr="00041AA6" w:rsidRDefault="005A3232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rFonts w:ascii="Century Gothic" w:hAnsi="Century Gothic"/>
          <w:b/>
          <w:sz w:val="22"/>
          <w:szCs w:val="22"/>
        </w:rPr>
        <w:t>Volunteer Role</w:t>
      </w:r>
      <w:r w:rsidR="00DA72E1" w:rsidRPr="00041AA6">
        <w:rPr>
          <w:rFonts w:ascii="Century Gothic" w:hAnsi="Century Gothic"/>
          <w:b/>
          <w:sz w:val="22"/>
          <w:szCs w:val="22"/>
        </w:rPr>
        <w:t xml:space="preserve"> Description</w:t>
      </w:r>
    </w:p>
    <w:p w14:paraId="4C577789" w14:textId="6C8BF85E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6E783AD" wp14:editId="42C3CC93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5760720" cy="0"/>
                <wp:effectExtent l="0" t="0" r="0" b="0"/>
                <wp:wrapNone/>
                <wp:docPr id="54002298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63A0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5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IaFPUH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</w:p>
    <w:p w14:paraId="37C7579F" w14:textId="67DFDA93" w:rsidR="00622081" w:rsidRPr="00041AA6" w:rsidRDefault="00DA72E1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Post Title: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0005F1">
        <w:rPr>
          <w:rFonts w:ascii="Century Gothic" w:hAnsi="Century Gothic"/>
          <w:sz w:val="22"/>
          <w:szCs w:val="22"/>
          <w:lang w:val="en-GB"/>
        </w:rPr>
        <w:t>Videographer</w:t>
      </w:r>
    </w:p>
    <w:p w14:paraId="5D6C43AC" w14:textId="6E22644C" w:rsidR="00622081" w:rsidRPr="00041AA6" w:rsidRDefault="00041AA6" w:rsidP="001918A2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8A4E2AA" wp14:editId="5B29E25C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760720" cy="0"/>
                <wp:effectExtent l="0" t="0" r="0" b="0"/>
                <wp:wrapNone/>
                <wp:docPr id="107741234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8F7D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pt" to="453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KE0ofb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 xml:space="preserve"> </w:t>
      </w:r>
    </w:p>
    <w:p w14:paraId="0AB1E27B" w14:textId="1CD0F432" w:rsidR="00041AA6" w:rsidRDefault="001918A2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Supported by:</w:t>
      </w:r>
    </w:p>
    <w:p w14:paraId="65923118" w14:textId="77777777" w:rsidR="001918A2" w:rsidRPr="00041AA6" w:rsidRDefault="001918A2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</w:p>
    <w:p w14:paraId="79D35FDB" w14:textId="06C7A660" w:rsidR="00041AA6" w:rsidRPr="00041AA6" w:rsidRDefault="00041AA6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Our values:</w:t>
      </w:r>
    </w:p>
    <w:p w14:paraId="5C975277" w14:textId="77777777" w:rsidR="00041AA6" w:rsidRPr="00041AA6" w:rsidRDefault="00041AA6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5370CB21" w14:textId="77777777" w:rsidR="00041AA6" w:rsidRPr="00041AA6" w:rsidRDefault="00041AA6" w:rsidP="00041AA6">
      <w:pPr>
        <w:widowControl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proofErr w:type="spellStart"/>
      <w:r w:rsidRPr="00041AA6">
        <w:rPr>
          <w:rFonts w:ascii="Century Gothic" w:hAnsi="Century Gothic"/>
          <w:sz w:val="22"/>
          <w:szCs w:val="22"/>
        </w:rPr>
        <w:t>Sheffcare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is a charity aiming for everyone to have a good day every day through:</w:t>
      </w:r>
    </w:p>
    <w:p w14:paraId="292D82A9" w14:textId="43689FE5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Kindness</w:t>
      </w:r>
    </w:p>
    <w:p w14:paraId="51FA66C9" w14:textId="3C39CBB3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Dignity</w:t>
      </w:r>
    </w:p>
    <w:p w14:paraId="0E45FB3F" w14:textId="40165969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Respect</w:t>
      </w:r>
    </w:p>
    <w:p w14:paraId="2DC46BA4" w14:textId="1CB9EE1A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Independence &amp;</w:t>
      </w:r>
    </w:p>
    <w:p w14:paraId="24A4EF2A" w14:textId="2F004624" w:rsidR="00041AA6" w:rsidRPr="00041AA6" w:rsidRDefault="00041AA6" w:rsidP="00041AA6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Choices</w:t>
      </w:r>
    </w:p>
    <w:p w14:paraId="2108C4B1" w14:textId="77777777" w:rsidR="00041AA6" w:rsidRPr="00041AA6" w:rsidRDefault="00041AA6" w:rsidP="00041AA6">
      <w:pPr>
        <w:ind w:left="3600" w:hanging="3600"/>
        <w:rPr>
          <w:rFonts w:ascii="RedHatDisplay-Regular" w:hAnsi="RedHatDisplay-Regular" w:cs="RedHatDisplay-Regular"/>
          <w:snapToGrid/>
          <w:sz w:val="22"/>
          <w:szCs w:val="22"/>
          <w:lang w:eastAsia="en-GB"/>
        </w:rPr>
      </w:pPr>
    </w:p>
    <w:p w14:paraId="79A0AE14" w14:textId="6677E7E9" w:rsidR="00D04750" w:rsidRPr="00041AA6" w:rsidRDefault="00DA72E1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Purpose of the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Role</w:t>
      </w:r>
      <w:r w:rsidRPr="00041AA6">
        <w:rPr>
          <w:rFonts w:ascii="Century Gothic" w:hAnsi="Century Gothic"/>
          <w:sz w:val="22"/>
          <w:szCs w:val="22"/>
          <w:lang w:val="en-GB"/>
        </w:rPr>
        <w:t>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</w:p>
    <w:p w14:paraId="24432B94" w14:textId="77777777" w:rsidR="00D04750" w:rsidRPr="00041AA6" w:rsidRDefault="00D04750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7C9708B7" w14:textId="05E10DA2" w:rsidR="00622081" w:rsidRPr="00041AA6" w:rsidRDefault="000005F1" w:rsidP="00041AA6">
      <w:p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</w:rPr>
        <w:t>To create</w:t>
      </w:r>
      <w:r w:rsidR="006D713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video</w:t>
      </w:r>
      <w:r w:rsidR="006D7133">
        <w:rPr>
          <w:rFonts w:ascii="Century Gothic" w:hAnsi="Century Gothic"/>
          <w:sz w:val="22"/>
          <w:szCs w:val="22"/>
        </w:rPr>
        <w:t xml:space="preserve"> content</w:t>
      </w:r>
      <w:r>
        <w:rPr>
          <w:rFonts w:ascii="Century Gothic" w:hAnsi="Century Gothic"/>
          <w:sz w:val="22"/>
          <w:szCs w:val="22"/>
        </w:rPr>
        <w:t xml:space="preserve"> for marketing and information delivery purposes. We are seeking someone who would like more experience in the field of </w:t>
      </w:r>
      <w:r w:rsidR="00183987">
        <w:rPr>
          <w:rFonts w:ascii="Century Gothic" w:hAnsi="Century Gothic"/>
          <w:sz w:val="22"/>
          <w:szCs w:val="22"/>
        </w:rPr>
        <w:t>videography,</w:t>
      </w:r>
      <w:r>
        <w:rPr>
          <w:rFonts w:ascii="Century Gothic" w:hAnsi="Century Gothic"/>
          <w:sz w:val="22"/>
          <w:szCs w:val="22"/>
        </w:rPr>
        <w:t xml:space="preserve"> or someone already experienced who would like to help a charity with their filming needs.  </w:t>
      </w:r>
    </w:p>
    <w:p w14:paraId="493660D2" w14:textId="2763610C" w:rsidR="00622081" w:rsidRPr="00041AA6" w:rsidRDefault="00041AA6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28FDE6A0" wp14:editId="520BBD20">
                <wp:simplePos x="0" y="0"/>
                <wp:positionH relativeFrom="column">
                  <wp:posOffset>0</wp:posOffset>
                </wp:positionH>
                <wp:positionV relativeFrom="paragraph">
                  <wp:posOffset>54609</wp:posOffset>
                </wp:positionV>
                <wp:extent cx="5852160" cy="0"/>
                <wp:effectExtent l="0" t="0" r="0" b="0"/>
                <wp:wrapNone/>
                <wp:docPr id="20775102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33B6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3pt" to="46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" o:allowincell="f"/>
            </w:pict>
          </mc:Fallback>
        </mc:AlternateContent>
      </w:r>
    </w:p>
    <w:p w14:paraId="50251F6F" w14:textId="4CDB9BA5" w:rsidR="00622081" w:rsidRPr="00041AA6" w:rsidRDefault="005A3232" w:rsidP="00041AA6">
      <w:pPr>
        <w:tabs>
          <w:tab w:val="center" w:pos="4512"/>
        </w:tabs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sz w:val="22"/>
          <w:szCs w:val="22"/>
          <w:u w:val="single"/>
          <w:lang w:val="en-GB"/>
        </w:rPr>
        <w:t>Tasks and Activities</w:t>
      </w:r>
    </w:p>
    <w:p w14:paraId="3B33C5C2" w14:textId="77777777" w:rsidR="00622081" w:rsidRPr="00041AA6" w:rsidRDefault="00622081">
      <w:pPr>
        <w:jc w:val="both"/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14:paraId="60E723C8" w14:textId="3E93AAD2" w:rsidR="00183987" w:rsidRDefault="000005F1" w:rsidP="006D7133">
      <w:pPr>
        <w:jc w:val="both"/>
        <w:rPr>
          <w:rFonts w:ascii="Circular Std Book" w:hAnsi="Circular Std Book"/>
          <w:color w:val="404041"/>
        </w:rPr>
      </w:pPr>
      <w:r w:rsidRPr="006D7133">
        <w:rPr>
          <w:rFonts w:ascii="Century Gothic" w:hAnsi="Century Gothic"/>
          <w:sz w:val="22"/>
          <w:szCs w:val="22"/>
          <w:lang w:val="en-GB"/>
        </w:rPr>
        <w:t xml:space="preserve">To create video content that shares the achievements of </w:t>
      </w:r>
      <w:proofErr w:type="spellStart"/>
      <w:r w:rsidRPr="006D7133">
        <w:rPr>
          <w:rFonts w:ascii="Century Gothic" w:hAnsi="Century Gothic"/>
          <w:sz w:val="22"/>
          <w:szCs w:val="22"/>
          <w:lang w:val="en-GB"/>
        </w:rPr>
        <w:t>Sheffcare</w:t>
      </w:r>
      <w:proofErr w:type="spellEnd"/>
      <w:r w:rsidRPr="006D7133">
        <w:rPr>
          <w:rFonts w:ascii="Century Gothic" w:hAnsi="Century Gothic"/>
          <w:sz w:val="22"/>
          <w:szCs w:val="22"/>
          <w:lang w:val="en-GB"/>
        </w:rPr>
        <w:t xml:space="preserve">. 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>We are seeking a skilled individual who can capture both photography and videography conten</w:t>
      </w:r>
      <w:r w:rsidR="001918A2">
        <w:rPr>
          <w:rFonts w:ascii="Century Gothic" w:hAnsi="Century Gothic"/>
          <w:color w:val="404041"/>
          <w:sz w:val="22"/>
          <w:szCs w:val="22"/>
        </w:rPr>
        <w:t>t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>.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 xml:space="preserve"> As a volunteer videographer/photographer, you will</w:t>
      </w:r>
      <w:r w:rsidR="001918A2">
        <w:rPr>
          <w:rFonts w:ascii="Century Gothic" w:hAnsi="Century Gothic"/>
          <w:color w:val="404041"/>
          <w:sz w:val="22"/>
          <w:szCs w:val="22"/>
        </w:rPr>
        <w:t xml:space="preserve"> be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 xml:space="preserve"> </w:t>
      </w:r>
      <w:r w:rsidR="001918A2">
        <w:rPr>
          <w:rFonts w:ascii="Century Gothic" w:hAnsi="Century Gothic"/>
          <w:color w:val="404041"/>
          <w:sz w:val="22"/>
          <w:szCs w:val="22"/>
        </w:rPr>
        <w:t>volunteering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 xml:space="preserve"> </w:t>
      </w:r>
      <w:r w:rsidR="001918A2">
        <w:rPr>
          <w:rFonts w:ascii="Century Gothic" w:hAnsi="Century Gothic"/>
          <w:color w:val="404041"/>
          <w:sz w:val="22"/>
          <w:szCs w:val="22"/>
        </w:rPr>
        <w:t>with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 xml:space="preserve">in a </w:t>
      </w:r>
      <w:r w:rsidR="006D7133">
        <w:rPr>
          <w:rFonts w:ascii="Century Gothic" w:hAnsi="Century Gothic"/>
          <w:color w:val="404041"/>
          <w:sz w:val="22"/>
          <w:szCs w:val="22"/>
        </w:rPr>
        <w:t>h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 xml:space="preserve">ealth and </w:t>
      </w:r>
      <w:r w:rsidR="006D7133">
        <w:rPr>
          <w:rFonts w:ascii="Century Gothic" w:hAnsi="Century Gothic"/>
          <w:color w:val="404041"/>
          <w:sz w:val="22"/>
          <w:szCs w:val="22"/>
        </w:rPr>
        <w:t>s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 xml:space="preserve">ocial </w:t>
      </w:r>
      <w:r w:rsidR="006D7133">
        <w:rPr>
          <w:rFonts w:ascii="Century Gothic" w:hAnsi="Century Gothic"/>
          <w:color w:val="404041"/>
          <w:sz w:val="22"/>
          <w:szCs w:val="22"/>
        </w:rPr>
        <w:t>c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>are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 xml:space="preserve"> c</w:t>
      </w:r>
      <w:proofErr w:type="spellStart"/>
      <w:r w:rsidR="006D7133" w:rsidRPr="006D7133">
        <w:rPr>
          <w:rFonts w:ascii="Century Gothic" w:hAnsi="Century Gothic"/>
          <w:color w:val="404041"/>
          <w:sz w:val="22"/>
          <w:szCs w:val="22"/>
        </w:rPr>
        <w:t>entred</w:t>
      </w:r>
      <w:proofErr w:type="spellEnd"/>
      <w:r w:rsidR="006D7133" w:rsidRPr="006D7133">
        <w:rPr>
          <w:rFonts w:ascii="Century Gothic" w:hAnsi="Century Gothic"/>
          <w:color w:val="404041"/>
          <w:sz w:val="22"/>
          <w:szCs w:val="22"/>
        </w:rPr>
        <w:t xml:space="preserve"> environment, shooting, and editing content that accurately represents the charity for marketing</w:t>
      </w:r>
      <w:r w:rsidR="006D7133">
        <w:rPr>
          <w:rFonts w:ascii="Century Gothic" w:hAnsi="Century Gothic"/>
          <w:color w:val="404041"/>
          <w:sz w:val="22"/>
          <w:szCs w:val="22"/>
        </w:rPr>
        <w:t xml:space="preserve"> purposes</w:t>
      </w:r>
      <w:r w:rsidR="006D7133" w:rsidRPr="006D7133">
        <w:rPr>
          <w:rFonts w:ascii="Century Gothic" w:hAnsi="Century Gothic"/>
          <w:color w:val="404041"/>
          <w:sz w:val="22"/>
          <w:szCs w:val="22"/>
        </w:rPr>
        <w:t>, including advertising, social</w:t>
      </w:r>
      <w:r w:rsidR="006D7133">
        <w:rPr>
          <w:rFonts w:ascii="Circular Std Book" w:hAnsi="Circular Std Book"/>
          <w:color w:val="404041"/>
        </w:rPr>
        <w:t xml:space="preserve"> </w:t>
      </w:r>
      <w:r w:rsidR="006D7133" w:rsidRPr="006D7133">
        <w:rPr>
          <w:rFonts w:ascii="Century Gothic" w:hAnsi="Century Gothic"/>
          <w:color w:val="404041"/>
          <w:sz w:val="22"/>
          <w:szCs w:val="18"/>
        </w:rPr>
        <w:t>media initiatives, digital marketing, and event content.</w:t>
      </w:r>
    </w:p>
    <w:p w14:paraId="2C6E5AF6" w14:textId="77777777" w:rsidR="006D7133" w:rsidRPr="006D7133" w:rsidRDefault="006D7133" w:rsidP="006D713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61213889" w14:textId="50ADA0CD" w:rsidR="00037A2F" w:rsidRPr="00041AA6" w:rsidRDefault="00037A2F" w:rsidP="00037A2F">
      <w:pPr>
        <w:jc w:val="center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bCs/>
          <w:sz w:val="22"/>
          <w:szCs w:val="22"/>
          <w:u w:val="single"/>
          <w:lang w:val="en-GB"/>
        </w:rPr>
        <w:t>Person Specification</w:t>
      </w:r>
    </w:p>
    <w:p w14:paraId="7848CFF7" w14:textId="77777777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</w:p>
    <w:p w14:paraId="5C739E4C" w14:textId="5A8CB967" w:rsidR="006D7133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would like to hear from you if you:</w:t>
      </w:r>
    </w:p>
    <w:p w14:paraId="2C28B0B5" w14:textId="77777777" w:rsidR="00041AA6" w:rsidRPr="00041AA6" w:rsidRDefault="00041AA6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Share our values</w:t>
      </w:r>
    </w:p>
    <w:p w14:paraId="5228D4E3" w14:textId="768D775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Are compassionate and keen to provide a high standard of </w:t>
      </w:r>
      <w:r w:rsidR="003E342E" w:rsidRPr="00041AA6">
        <w:rPr>
          <w:rFonts w:ascii="Century Gothic" w:hAnsi="Century Gothic"/>
          <w:sz w:val="22"/>
          <w:szCs w:val="22"/>
          <w:lang w:val="en-GB"/>
        </w:rPr>
        <w:t>service.</w:t>
      </w:r>
    </w:p>
    <w:p w14:paraId="464332A6" w14:textId="2D92C817" w:rsidR="00037A2F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ave excellent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listening and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communication </w:t>
      </w:r>
      <w:r w:rsidRPr="00041AA6">
        <w:rPr>
          <w:rFonts w:ascii="Century Gothic" w:hAnsi="Century Gothic"/>
          <w:sz w:val="22"/>
          <w:szCs w:val="22"/>
          <w:lang w:val="en-GB"/>
        </w:rPr>
        <w:t>skills.</w:t>
      </w:r>
    </w:p>
    <w:p w14:paraId="2B50FB22" w14:textId="158D03BB" w:rsidR="006D7133" w:rsidRDefault="006D7133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Have access to own equipment</w:t>
      </w:r>
    </w:p>
    <w:p w14:paraId="3EE05D8B" w14:textId="1C211FC3" w:rsidR="006D7133" w:rsidRPr="00041AA6" w:rsidRDefault="006D7133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Have a passion for photography and videography</w:t>
      </w:r>
    </w:p>
    <w:p w14:paraId="261F2DD5" w14:textId="7697043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Have an understanding of the importance of following policies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,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procedures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and guidance.</w:t>
      </w:r>
    </w:p>
    <w:sectPr w:rsidR="00037A2F" w:rsidRPr="00041AA6" w:rsidSect="00622081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dHat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 Std 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6CE"/>
    <w:multiLevelType w:val="hybridMultilevel"/>
    <w:tmpl w:val="FE6E4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0E83"/>
    <w:multiLevelType w:val="hybridMultilevel"/>
    <w:tmpl w:val="F70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0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431EA4"/>
    <w:multiLevelType w:val="hybridMultilevel"/>
    <w:tmpl w:val="604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844111"/>
    <w:multiLevelType w:val="hybridMultilevel"/>
    <w:tmpl w:val="EFF65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B135FD"/>
    <w:multiLevelType w:val="hybridMultilevel"/>
    <w:tmpl w:val="E1364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7C3B"/>
    <w:multiLevelType w:val="hybridMultilevel"/>
    <w:tmpl w:val="8F8A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018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8DF58D5"/>
    <w:multiLevelType w:val="hybridMultilevel"/>
    <w:tmpl w:val="709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F3A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726473">
    <w:abstractNumId w:val="2"/>
  </w:num>
  <w:num w:numId="2" w16cid:durableId="1228489657">
    <w:abstractNumId w:val="10"/>
  </w:num>
  <w:num w:numId="3" w16cid:durableId="1908951495">
    <w:abstractNumId w:val="12"/>
  </w:num>
  <w:num w:numId="4" w16cid:durableId="2012444385">
    <w:abstractNumId w:val="4"/>
  </w:num>
  <w:num w:numId="5" w16cid:durableId="1642806176">
    <w:abstractNumId w:val="9"/>
  </w:num>
  <w:num w:numId="6" w16cid:durableId="1491095203">
    <w:abstractNumId w:val="8"/>
  </w:num>
  <w:num w:numId="7" w16cid:durableId="1171136959">
    <w:abstractNumId w:val="5"/>
  </w:num>
  <w:num w:numId="8" w16cid:durableId="928001415">
    <w:abstractNumId w:val="3"/>
  </w:num>
  <w:num w:numId="9" w16cid:durableId="2131972553">
    <w:abstractNumId w:val="7"/>
  </w:num>
  <w:num w:numId="10" w16cid:durableId="1379861485">
    <w:abstractNumId w:val="1"/>
  </w:num>
  <w:num w:numId="11" w16cid:durableId="1680081732">
    <w:abstractNumId w:val="11"/>
  </w:num>
  <w:num w:numId="12" w16cid:durableId="438376025">
    <w:abstractNumId w:val="0"/>
  </w:num>
  <w:num w:numId="13" w16cid:durableId="2003312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1"/>
    <w:rsid w:val="000005F1"/>
    <w:rsid w:val="00037A2F"/>
    <w:rsid w:val="00041AA6"/>
    <w:rsid w:val="00183987"/>
    <w:rsid w:val="001918A2"/>
    <w:rsid w:val="002B5D17"/>
    <w:rsid w:val="003E342E"/>
    <w:rsid w:val="004C38E4"/>
    <w:rsid w:val="005A3232"/>
    <w:rsid w:val="006167B9"/>
    <w:rsid w:val="00622081"/>
    <w:rsid w:val="006D7133"/>
    <w:rsid w:val="007850AD"/>
    <w:rsid w:val="0096018E"/>
    <w:rsid w:val="00A635A8"/>
    <w:rsid w:val="00A635DD"/>
    <w:rsid w:val="00B51E99"/>
    <w:rsid w:val="00D04750"/>
    <w:rsid w:val="00DA72E1"/>
    <w:rsid w:val="00DE71F1"/>
    <w:rsid w:val="00E946DB"/>
    <w:rsid w:val="00F53429"/>
    <w:rsid w:val="00FA34A3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5C8F"/>
  <w15:docId w15:val="{4A110C4A-A09F-4CC6-A0E0-596E3F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081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rsid w:val="00622081"/>
    <w:pPr>
      <w:keepNext/>
      <w:jc w:val="center"/>
      <w:outlineLvl w:val="1"/>
    </w:pPr>
    <w:rPr>
      <w:rFonts w:ascii="Arial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22081"/>
  </w:style>
  <w:style w:type="paragraph" w:styleId="BalloonText">
    <w:name w:val="Balloon Text"/>
    <w:basedOn w:val="Normal"/>
    <w:link w:val="BalloonTextChar"/>
    <w:uiPriority w:val="99"/>
    <w:semiHidden/>
    <w:unhideWhenUsed/>
    <w:rsid w:val="00DA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E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4750"/>
    <w:pPr>
      <w:widowControl/>
      <w:ind w:left="720"/>
      <w:contextualSpacing/>
    </w:pPr>
    <w:rPr>
      <w:rFonts w:ascii="Times New Roman" w:hAnsi="Times New Roman"/>
      <w:snapToGrid/>
      <w:sz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04750"/>
    <w:pPr>
      <w:widowControl/>
      <w:tabs>
        <w:tab w:val="left" w:pos="-1440"/>
      </w:tabs>
      <w:ind w:left="720" w:hanging="720"/>
      <w:jc w:val="both"/>
    </w:pPr>
    <w:rPr>
      <w:rFonts w:ascii="Times New Roman" w:hAnsi="Times New Roman"/>
      <w:b/>
      <w:snapToGrid/>
      <w:sz w:val="22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47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F1D1-E562-4E77-98E7-2710DC0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Fenton-Coopland</dc:creator>
  <cp:keywords/>
  <dc:description/>
  <cp:lastModifiedBy>Chloe Wiseman</cp:lastModifiedBy>
  <cp:revision>4</cp:revision>
  <dcterms:created xsi:type="dcterms:W3CDTF">2024-07-09T18:52:00Z</dcterms:created>
  <dcterms:modified xsi:type="dcterms:W3CDTF">2024-07-11T18:17:00Z</dcterms:modified>
</cp:coreProperties>
</file>